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9032C">
      <w:pPr>
        <w:jc w:val="center"/>
      </w:pPr>
      <w:bookmarkStart w:id="0" w:name="_GoBack"/>
      <w:bookmarkEnd w:id="0"/>
      <w:r>
        <w:rPr>
          <w:rFonts w:ascii="Comic Sans MS" w:hAnsi="Comic Sans MS" w:cs="Comic Sans MS"/>
          <w:color w:val="FF0000"/>
          <w:sz w:val="44"/>
          <w:szCs w:val="44"/>
          <w:shd w:val="clear" w:color="auto" w:fill="FFFFFF"/>
        </w:rPr>
        <w:t xml:space="preserve">ZKO Pardubice Nemošice Vás srdečně zve </w:t>
      </w:r>
    </w:p>
    <w:p w:rsidR="00000000" w:rsidRDefault="0099032C">
      <w:pPr>
        <w:jc w:val="center"/>
      </w:pPr>
      <w:r>
        <w:rPr>
          <w:rFonts w:ascii="Comic Sans MS" w:hAnsi="Comic Sans MS" w:cs="Comic Sans MS"/>
          <w:color w:val="FF0000"/>
          <w:sz w:val="44"/>
          <w:szCs w:val="44"/>
          <w:shd w:val="clear" w:color="auto" w:fill="FFFFFF"/>
        </w:rPr>
        <w:t>na závod v poslušnosti</w:t>
      </w:r>
    </w:p>
    <w:p w:rsidR="00000000" w:rsidRDefault="0099032C">
      <w:pPr>
        <w:rPr>
          <w:rFonts w:ascii="Comic Sans MS" w:hAnsi="Comic Sans MS" w:cs="Comic Sans MS"/>
          <w:sz w:val="44"/>
          <w:szCs w:val="44"/>
        </w:rPr>
      </w:pPr>
    </w:p>
    <w:p w:rsidR="00000000" w:rsidRDefault="00854E5D">
      <w:pPr>
        <w:rPr>
          <w:rFonts w:ascii="Arial Black" w:hAnsi="Arial Black" w:cs="Arial Black"/>
          <w:color w:val="FF0000"/>
          <w:sz w:val="56"/>
          <w:szCs w:val="5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250825</wp:posOffset>
            </wp:positionV>
            <wp:extent cx="6116320" cy="344932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6" r="-1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4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9032C">
      <w:pPr>
        <w:jc w:val="center"/>
      </w:pPr>
      <w:r>
        <w:rPr>
          <w:rFonts w:ascii="Arial Black" w:hAnsi="Arial Black" w:cs="Arial Black"/>
          <w:color w:val="FF0000"/>
          <w:sz w:val="72"/>
          <w:szCs w:val="72"/>
        </w:rPr>
        <w:t>O pohár Kunětické hory</w:t>
      </w:r>
    </w:p>
    <w:p w:rsidR="00000000" w:rsidRDefault="0099032C">
      <w:pPr>
        <w:jc w:val="center"/>
        <w:rPr>
          <w:rFonts w:ascii="Arial Black" w:hAnsi="Arial Black" w:cs="Arial Black"/>
          <w:color w:val="FF0000"/>
          <w:sz w:val="40"/>
          <w:szCs w:val="40"/>
        </w:rPr>
      </w:pPr>
    </w:p>
    <w:p w:rsidR="00000000" w:rsidRDefault="0099032C">
      <w:pPr>
        <w:jc w:val="center"/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který se uskuteční v sobotu </w:t>
      </w: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 xml:space="preserve">28.5.2022 </w:t>
      </w:r>
    </w:p>
    <w:p w:rsidR="00000000" w:rsidRDefault="0099032C">
      <w:pPr>
        <w:jc w:val="center"/>
        <w:rPr>
          <w:rFonts w:ascii="Comic Sans MS" w:hAnsi="Comic Sans MS" w:cs="Comic Sans MS"/>
          <w:color w:val="000000"/>
          <w:sz w:val="40"/>
          <w:szCs w:val="40"/>
        </w:rPr>
      </w:pPr>
    </w:p>
    <w:p w:rsidR="00000000" w:rsidRDefault="0099032C">
      <w:r>
        <w:rPr>
          <w:rFonts w:ascii="Comic Sans MS" w:hAnsi="Comic Sans MS" w:cs="Comic Sans MS"/>
          <w:color w:val="000000"/>
          <w:sz w:val="32"/>
          <w:szCs w:val="32"/>
        </w:rPr>
        <w:t>Kategorie:</w:t>
      </w:r>
    </w:p>
    <w:p w:rsidR="00000000" w:rsidRDefault="0099032C"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</w:t>
      </w:r>
      <w:r>
        <w:rPr>
          <w:rFonts w:ascii="Comic Sans MS" w:hAnsi="Comic Sans MS" w:cs="Comic Sans MS"/>
          <w:color w:val="000000"/>
          <w:sz w:val="32"/>
          <w:szCs w:val="32"/>
        </w:rPr>
        <w:t>1) ZZO  bez spec. cviků, pes nesmí mít složenou vyšší zkoušku</w:t>
      </w:r>
    </w:p>
    <w:p w:rsidR="00000000" w:rsidRDefault="0099032C">
      <w:r>
        <w:rPr>
          <w:rFonts w:ascii="Comic Sans MS" w:hAnsi="Comic Sans MS" w:cs="Comic Sans MS"/>
          <w:color w:val="000000"/>
          <w:sz w:val="32"/>
          <w:szCs w:val="32"/>
        </w:rPr>
        <w:t>2) ZZO 1 poslušnost, pes nesmí mít složenou vyšší zk</w:t>
      </w:r>
      <w:r>
        <w:rPr>
          <w:rFonts w:ascii="Comic Sans MS" w:hAnsi="Comic Sans MS" w:cs="Comic Sans MS"/>
          <w:color w:val="000000"/>
          <w:sz w:val="32"/>
          <w:szCs w:val="32"/>
        </w:rPr>
        <w:t>oušku</w:t>
      </w:r>
    </w:p>
    <w:p w:rsidR="00000000" w:rsidRDefault="0099032C">
      <w:r>
        <w:rPr>
          <w:rFonts w:ascii="Comic Sans MS" w:hAnsi="Comic Sans MS" w:cs="Comic Sans MS"/>
          <w:color w:val="000000"/>
          <w:sz w:val="32"/>
          <w:szCs w:val="32"/>
        </w:rPr>
        <w:t>3) BH-VT bez spec. cviků, pes nesmí mít složenou vyšší zkoušku</w:t>
      </w:r>
    </w:p>
    <w:p w:rsidR="00000000" w:rsidRDefault="0099032C">
      <w:r>
        <w:rPr>
          <w:rFonts w:ascii="Comic Sans MS" w:hAnsi="Comic Sans MS" w:cs="Comic Sans MS"/>
          <w:color w:val="000000"/>
          <w:sz w:val="32"/>
          <w:szCs w:val="32"/>
        </w:rPr>
        <w:t>4) UPr 1 bez omezení</w:t>
      </w:r>
    </w:p>
    <w:p w:rsidR="00000000" w:rsidRDefault="0099032C">
      <w:pPr>
        <w:jc w:val="center"/>
      </w:pPr>
      <w:r>
        <w:rPr>
          <w:rFonts w:ascii="Comic Sans MS" w:hAnsi="Comic Sans MS" w:cs="Comic Sans MS"/>
          <w:color w:val="000000"/>
          <w:sz w:val="40"/>
          <w:szCs w:val="40"/>
        </w:rPr>
        <w:t>Všechny kategorie proběhnou bez střelby.</w:t>
      </w:r>
    </w:p>
    <w:p w:rsidR="00000000" w:rsidRDefault="0099032C">
      <w:pPr>
        <w:rPr>
          <w:rFonts w:ascii="Comic Sans MS" w:hAnsi="Comic Sans MS" w:cs="Comic Sans MS"/>
          <w:color w:val="000000"/>
          <w:sz w:val="30"/>
          <w:szCs w:val="30"/>
        </w:rPr>
      </w:pPr>
    </w:p>
    <w:p w:rsidR="00000000" w:rsidRDefault="0099032C">
      <w:pPr>
        <w:pageBreakBefore/>
      </w:pPr>
      <w:r>
        <w:rPr>
          <w:rFonts w:ascii="Franklin Gothic Medium" w:hAnsi="Franklin Gothic Medium" w:cs="Franklin Gothic Medium"/>
          <w:b/>
          <w:bCs/>
          <w:sz w:val="44"/>
          <w:szCs w:val="44"/>
        </w:rPr>
        <w:lastRenderedPageBreak/>
        <w:t xml:space="preserve">Rozhodčí:            </w:t>
      </w:r>
      <w:r>
        <w:rPr>
          <w:rFonts w:ascii="Arial" w:hAnsi="Arial"/>
          <w:sz w:val="44"/>
          <w:szCs w:val="44"/>
        </w:rPr>
        <w:t>Petr Vyčítal, Radek Říha</w:t>
      </w:r>
    </w:p>
    <w:p w:rsidR="00000000" w:rsidRDefault="0099032C">
      <w:r>
        <w:rPr>
          <w:rFonts w:ascii="Franklin Gothic Medium" w:hAnsi="Franklin Gothic Medium" w:cs="Franklin Gothic Medium"/>
          <w:b/>
          <w:bCs/>
          <w:sz w:val="44"/>
          <w:szCs w:val="44"/>
        </w:rPr>
        <w:t>Ředitel závodu:</w:t>
      </w:r>
      <w:r>
        <w:rPr>
          <w:rFonts w:ascii="Franklin Gothic Medium" w:hAnsi="Franklin Gothic Medium" w:cs="Franklin Gothic Medium"/>
          <w:sz w:val="44"/>
          <w:szCs w:val="44"/>
        </w:rPr>
        <w:t xml:space="preserve">  </w:t>
      </w:r>
      <w:r>
        <w:rPr>
          <w:rFonts w:ascii="Franklin Gothic Medium" w:hAnsi="Franklin Gothic Medium" w:cs="Franklin Gothic Medium"/>
          <w:sz w:val="44"/>
          <w:szCs w:val="44"/>
        </w:rPr>
        <w:t>Josef Stránský</w:t>
      </w:r>
    </w:p>
    <w:p w:rsidR="00000000" w:rsidRDefault="0099032C"/>
    <w:p w:rsidR="00000000" w:rsidRDefault="0099032C">
      <w:r>
        <w:rPr>
          <w:rFonts w:ascii="Arial Black" w:hAnsi="Arial Black" w:cs="Arial Black"/>
          <w:sz w:val="40"/>
          <w:szCs w:val="40"/>
        </w:rPr>
        <w:t>Prezentace:</w:t>
      </w:r>
      <w:r>
        <w:rPr>
          <w:rFonts w:ascii="Arial" w:hAnsi="Arial"/>
          <w:sz w:val="44"/>
          <w:szCs w:val="44"/>
        </w:rPr>
        <w:t xml:space="preserve">  </w:t>
      </w:r>
      <w:r>
        <w:rPr>
          <w:rFonts w:ascii="Arial" w:hAnsi="Arial"/>
          <w:sz w:val="32"/>
          <w:szCs w:val="32"/>
        </w:rPr>
        <w:t xml:space="preserve">7.00 – 7.45 hod. </w:t>
      </w:r>
    </w:p>
    <w:p w:rsidR="00000000" w:rsidRDefault="0099032C">
      <w:r>
        <w:rPr>
          <w:rFonts w:ascii="Arial Black" w:hAnsi="Arial Black" w:cs="Arial Black"/>
          <w:sz w:val="40"/>
          <w:szCs w:val="40"/>
        </w:rPr>
        <w:t>Zahájení:</w:t>
      </w:r>
      <w:r>
        <w:rPr>
          <w:rFonts w:ascii="Arial Black" w:hAnsi="Arial Black" w:cs="Arial Black"/>
          <w:sz w:val="44"/>
          <w:szCs w:val="44"/>
        </w:rPr>
        <w:t xml:space="preserve">     </w:t>
      </w:r>
      <w:r>
        <w:rPr>
          <w:rFonts w:ascii="Arial" w:hAnsi="Arial"/>
          <w:sz w:val="36"/>
          <w:szCs w:val="36"/>
        </w:rPr>
        <w:t xml:space="preserve"> 8.00 hod. </w:t>
      </w:r>
    </w:p>
    <w:p w:rsidR="00000000" w:rsidRDefault="0099032C">
      <w:pPr>
        <w:rPr>
          <w:rFonts w:ascii="Franklin Gothic Medium" w:hAnsi="Franklin Gothic Medium" w:cs="Franklin Gothic Medium"/>
          <w:sz w:val="44"/>
          <w:szCs w:val="44"/>
        </w:rPr>
      </w:pPr>
    </w:p>
    <w:p w:rsidR="00000000" w:rsidRDefault="0099032C">
      <w:r>
        <w:rPr>
          <w:rFonts w:ascii="Arial Black" w:hAnsi="Arial Black" w:cs="Arial Black"/>
          <w:sz w:val="40"/>
          <w:szCs w:val="40"/>
        </w:rPr>
        <w:t>Uzávěrka přihlášek:</w:t>
      </w:r>
      <w:r>
        <w:rPr>
          <w:rFonts w:ascii="Arial" w:hAnsi="Arial"/>
          <w:sz w:val="36"/>
          <w:szCs w:val="36"/>
        </w:rPr>
        <w:t xml:space="preserve"> 24. 5. 2022 </w:t>
      </w:r>
    </w:p>
    <w:p w:rsidR="00000000" w:rsidRDefault="0099032C">
      <w:r>
        <w:rPr>
          <w:rFonts w:ascii="Arial" w:hAnsi="Arial"/>
          <w:sz w:val="32"/>
          <w:szCs w:val="32"/>
        </w:rPr>
        <w:t xml:space="preserve">Přihlášky je možné stáhnout na </w:t>
      </w:r>
      <w:hyperlink r:id="rId5" w:history="1">
        <w:r>
          <w:rPr>
            <w:rStyle w:val="Hyperlink"/>
            <w:rFonts w:ascii="Arial" w:hAnsi="Arial"/>
            <w:sz w:val="32"/>
            <w:szCs w:val="32"/>
          </w:rPr>
          <w:t>http://www.zko91-nemosice.cz/</w:t>
        </w:r>
      </w:hyperlink>
      <w:r>
        <w:rPr>
          <w:rFonts w:ascii="Arial" w:hAnsi="Arial"/>
          <w:sz w:val="32"/>
          <w:szCs w:val="32"/>
        </w:rPr>
        <w:t xml:space="preserve"> a vyplněné zasílejte emailem na </w:t>
      </w:r>
      <w:hyperlink r:id="rId6" w:history="1">
        <w:r>
          <w:rPr>
            <w:rStyle w:val="Hyperlink"/>
            <w:rFonts w:ascii="Arial" w:hAnsi="Arial"/>
            <w:sz w:val="32"/>
            <w:szCs w:val="32"/>
          </w:rPr>
          <w:t>zko@zko91-nemosice.cz</w:t>
        </w:r>
      </w:hyperlink>
      <w:r>
        <w:rPr>
          <w:rFonts w:ascii="Arial" w:hAnsi="Arial"/>
          <w:sz w:val="32"/>
          <w:szCs w:val="32"/>
        </w:rPr>
        <w:t>. Pří</w:t>
      </w:r>
      <w:r>
        <w:rPr>
          <w:rFonts w:ascii="Arial" w:hAnsi="Arial"/>
          <w:sz w:val="32"/>
          <w:szCs w:val="32"/>
        </w:rPr>
        <w:t>padné dotazy zodpoví paní Petra Hubená tel.728211413.</w:t>
      </w:r>
    </w:p>
    <w:p w:rsidR="00000000" w:rsidRDefault="0099032C">
      <w:pPr>
        <w:rPr>
          <w:rFonts w:ascii="Franklin Gothic Medium" w:hAnsi="Franklin Gothic Medium" w:cs="Franklin Gothic Medium"/>
          <w:sz w:val="44"/>
          <w:szCs w:val="44"/>
        </w:rPr>
      </w:pPr>
    </w:p>
    <w:p w:rsidR="00000000" w:rsidRDefault="0099032C">
      <w:r>
        <w:rPr>
          <w:rFonts w:ascii="Arial Black" w:hAnsi="Arial Black" w:cs="Arial Black"/>
          <w:sz w:val="36"/>
          <w:szCs w:val="36"/>
        </w:rPr>
        <w:t>Startovné:</w:t>
      </w:r>
      <w:r>
        <w:rPr>
          <w:rFonts w:ascii="Arial" w:hAnsi="Arial"/>
          <w:sz w:val="36"/>
          <w:szCs w:val="36"/>
        </w:rPr>
        <w:t xml:space="preserve"> </w:t>
      </w:r>
    </w:p>
    <w:p w:rsidR="00000000" w:rsidRDefault="0099032C">
      <w:r>
        <w:rPr>
          <w:rFonts w:ascii="Arial" w:hAnsi="Arial"/>
          <w:sz w:val="32"/>
          <w:szCs w:val="32"/>
        </w:rPr>
        <w:t xml:space="preserve">Mládež do 18 let: 150,- Kč </w:t>
      </w:r>
    </w:p>
    <w:p w:rsidR="00000000" w:rsidRDefault="0099032C">
      <w:r>
        <w:rPr>
          <w:rFonts w:ascii="Arial" w:hAnsi="Arial"/>
          <w:sz w:val="32"/>
          <w:szCs w:val="32"/>
        </w:rPr>
        <w:t xml:space="preserve">Dospělí:                250,- Kč </w:t>
      </w:r>
    </w:p>
    <w:p w:rsidR="00000000" w:rsidRDefault="0099032C">
      <w:r>
        <w:rPr>
          <w:rFonts w:ascii="Arial" w:hAnsi="Arial"/>
          <w:sz w:val="32"/>
          <w:szCs w:val="32"/>
        </w:rPr>
        <w:t xml:space="preserve">Startovné zašlete na účet </w:t>
      </w:r>
      <w:r>
        <w:rPr>
          <w:rFonts w:ascii="Arial" w:hAnsi="Arial"/>
          <w:color w:val="000000"/>
          <w:sz w:val="32"/>
          <w:szCs w:val="32"/>
        </w:rPr>
        <w:t>1202868339/0800 a do poznámky uveďte jméno a příjmení.</w:t>
      </w:r>
      <w:r>
        <w:rPr>
          <w:rFonts w:ascii="Arial" w:hAnsi="Arial"/>
          <w:sz w:val="32"/>
          <w:szCs w:val="32"/>
        </w:rPr>
        <w:t xml:space="preserve"> </w:t>
      </w:r>
    </w:p>
    <w:p w:rsidR="00000000" w:rsidRDefault="0099032C">
      <w:pPr>
        <w:rPr>
          <w:sz w:val="32"/>
          <w:szCs w:val="32"/>
        </w:rPr>
      </w:pPr>
    </w:p>
    <w:p w:rsidR="00000000" w:rsidRDefault="0099032C">
      <w:r>
        <w:rPr>
          <w:rFonts w:ascii="Arial Black" w:hAnsi="Arial Black" w:cs="Arial Black"/>
          <w:sz w:val="36"/>
          <w:szCs w:val="36"/>
        </w:rPr>
        <w:t>Občerstvení zajištěno.</w:t>
      </w:r>
    </w:p>
    <w:p w:rsidR="00000000" w:rsidRDefault="0099032C">
      <w:r>
        <w:rPr>
          <w:rFonts w:ascii="Arial Black" w:hAnsi="Arial Black" w:cs="Arial Black"/>
          <w:sz w:val="36"/>
          <w:szCs w:val="36"/>
        </w:rPr>
        <w:t xml:space="preserve">Podmínky účasti: </w:t>
      </w:r>
    </w:p>
    <w:p w:rsidR="00000000" w:rsidRDefault="0099032C">
      <w:r>
        <w:rPr>
          <w:rFonts w:ascii="Arial" w:hAnsi="Arial"/>
          <w:sz w:val="30"/>
          <w:szCs w:val="30"/>
        </w:rPr>
        <w:t xml:space="preserve">a) </w:t>
      </w:r>
      <w:r>
        <w:rPr>
          <w:rFonts w:ascii="Arial" w:hAnsi="Arial"/>
          <w:sz w:val="30"/>
          <w:szCs w:val="30"/>
        </w:rPr>
        <w:t xml:space="preserve">schopnost zvládnout psa za všech okolností, za případné škody odpovídá v plné výši psovod </w:t>
      </w:r>
    </w:p>
    <w:p w:rsidR="00000000" w:rsidRDefault="0099032C">
      <w:r>
        <w:rPr>
          <w:rFonts w:ascii="Arial" w:hAnsi="Arial"/>
          <w:sz w:val="30"/>
          <w:szCs w:val="30"/>
        </w:rPr>
        <w:t xml:space="preserve">b) veterinární potvrzení o očkování proti vzteklině a psince </w:t>
      </w:r>
    </w:p>
    <w:p w:rsidR="00000000" w:rsidRDefault="0099032C">
      <w:r>
        <w:rPr>
          <w:rFonts w:ascii="Arial" w:hAnsi="Arial"/>
          <w:sz w:val="30"/>
          <w:szCs w:val="30"/>
        </w:rPr>
        <w:t>c) povinnost řídit se řádem na ochranu zvířat při veřejných vystoupeních a svodu zvířat</w:t>
      </w:r>
      <w:r>
        <w:rPr>
          <w:rFonts w:ascii="Arial" w:hAnsi="Arial"/>
        </w:rPr>
        <w:t xml:space="preserve"> (</w:t>
      </w:r>
      <w:r>
        <w:rPr>
          <w:rFonts w:ascii="Arial" w:hAnsi="Arial"/>
          <w:sz w:val="30"/>
          <w:szCs w:val="30"/>
        </w:rPr>
        <w:t>není možno sta</w:t>
      </w:r>
      <w:r>
        <w:rPr>
          <w:rFonts w:ascii="Arial" w:hAnsi="Arial"/>
          <w:sz w:val="30"/>
          <w:szCs w:val="30"/>
        </w:rPr>
        <w:t xml:space="preserve">rtovat s kupírovanými psy) </w:t>
      </w:r>
    </w:p>
    <w:p w:rsidR="00000000" w:rsidRDefault="0099032C">
      <w:r>
        <w:rPr>
          <w:rFonts w:ascii="Arial" w:hAnsi="Arial"/>
          <w:sz w:val="30"/>
          <w:szCs w:val="30"/>
        </w:rPr>
        <w:t>d) znát propozice závodu a řídit se jimi</w:t>
      </w:r>
    </w:p>
    <w:p w:rsidR="00000000" w:rsidRDefault="0099032C">
      <w:r>
        <w:rPr>
          <w:rFonts w:ascii="Arial" w:hAnsi="Arial"/>
          <w:sz w:val="30"/>
          <w:szCs w:val="30"/>
        </w:rPr>
        <w:t xml:space="preserve">e) řídit se pokyny rozhodčích a pořadatelů, nevměšovat se do jejich výkonu </w:t>
      </w:r>
    </w:p>
    <w:p w:rsidR="00000000" w:rsidRDefault="0099032C">
      <w:r>
        <w:rPr>
          <w:rFonts w:ascii="Arial" w:hAnsi="Arial"/>
          <w:sz w:val="30"/>
          <w:szCs w:val="30"/>
        </w:rPr>
        <w:t xml:space="preserve">f) dostavit se včas na místo konání závodu </w:t>
      </w:r>
    </w:p>
    <w:p w:rsidR="00000000" w:rsidRDefault="0099032C">
      <w:r>
        <w:rPr>
          <w:rFonts w:ascii="Arial" w:hAnsi="Arial"/>
          <w:sz w:val="30"/>
          <w:szCs w:val="30"/>
        </w:rPr>
        <w:t xml:space="preserve">g) pokud chce závodník startovat s háravou fenou, oznámí to předem </w:t>
      </w:r>
      <w:r>
        <w:rPr>
          <w:rFonts w:ascii="Arial" w:hAnsi="Arial"/>
          <w:sz w:val="30"/>
          <w:szCs w:val="30"/>
        </w:rPr>
        <w:t xml:space="preserve">pořadatelům a nevstupuje s ní do areálu bez vyzvání </w:t>
      </w:r>
    </w:p>
    <w:p w:rsidR="00000000" w:rsidRDefault="0099032C"/>
    <w:p w:rsidR="00000000" w:rsidRDefault="0099032C">
      <w:r>
        <w:rPr>
          <w:rFonts w:ascii="Arial" w:hAnsi="Arial"/>
          <w:sz w:val="32"/>
          <w:szCs w:val="32"/>
        </w:rPr>
        <w:t xml:space="preserve">PROTESTY: </w:t>
      </w:r>
      <w:r>
        <w:rPr>
          <w:rFonts w:ascii="Arial" w:hAnsi="Arial"/>
          <w:sz w:val="30"/>
          <w:szCs w:val="30"/>
        </w:rPr>
        <w:t xml:space="preserve">Proti bodovému hodnocení rozhodčího není protest možný. Protest může být podán v odůvodněných případech dle příslušného zkušebního řádu s vkladem 500,- Kč. V případě zamítnutí protestu, vklad </w:t>
      </w:r>
      <w:r>
        <w:rPr>
          <w:rFonts w:ascii="Arial" w:hAnsi="Arial"/>
          <w:sz w:val="30"/>
          <w:szCs w:val="30"/>
        </w:rPr>
        <w:t xml:space="preserve">propadá ve prospěch pořadatele. </w:t>
      </w:r>
    </w:p>
    <w:p w:rsidR="00000000" w:rsidRDefault="0099032C">
      <w:pPr>
        <w:rPr>
          <w:sz w:val="30"/>
          <w:szCs w:val="30"/>
        </w:rPr>
      </w:pPr>
    </w:p>
    <w:p w:rsidR="00000000" w:rsidRDefault="0099032C">
      <w:pPr>
        <w:pStyle w:val="BodyText"/>
        <w:spacing w:after="0" w:line="288" w:lineRule="auto"/>
        <w:ind w:left="1080"/>
        <w:rPr>
          <w:rFonts w:ascii="Arial" w:hAnsi="Arial"/>
          <w:color w:val="000000"/>
          <w:szCs w:val="30"/>
        </w:rPr>
      </w:pPr>
    </w:p>
    <w:p w:rsidR="00000000" w:rsidRDefault="0099032C">
      <w:pPr>
        <w:jc w:val="center"/>
        <w:rPr>
          <w:sz w:val="28"/>
          <w:szCs w:val="28"/>
        </w:rPr>
      </w:pPr>
    </w:p>
    <w:p w:rsidR="00000000" w:rsidRDefault="0099032C">
      <w:pPr>
        <w:jc w:val="center"/>
        <w:rPr>
          <w:sz w:val="28"/>
          <w:szCs w:val="28"/>
        </w:rPr>
      </w:pPr>
    </w:p>
    <w:p w:rsidR="00000000" w:rsidRDefault="0099032C">
      <w:pPr>
        <w:jc w:val="center"/>
      </w:pPr>
      <w:r>
        <w:rPr>
          <w:sz w:val="28"/>
          <w:szCs w:val="28"/>
        </w:rPr>
        <w:t>Přihláška</w:t>
      </w:r>
    </w:p>
    <w:p w:rsidR="00000000" w:rsidRDefault="0099032C"/>
    <w:p w:rsidR="00000000" w:rsidRDefault="0099032C">
      <w:pPr>
        <w:jc w:val="center"/>
      </w:pPr>
      <w:r>
        <w:rPr>
          <w:sz w:val="40"/>
          <w:szCs w:val="40"/>
          <w:u w:val="single"/>
        </w:rPr>
        <w:t>O pohár Kunětické hory</w:t>
      </w:r>
    </w:p>
    <w:p w:rsidR="00000000" w:rsidRDefault="0099032C"/>
    <w:p w:rsidR="00000000" w:rsidRDefault="0099032C"/>
    <w:p w:rsidR="00000000" w:rsidRDefault="0099032C">
      <w:bookmarkStart w:id="1" w:name="docs-internal-guid-32befddc-7fff-c6fc-ed"/>
      <w:bookmarkEnd w:id="1"/>
    </w:p>
    <w:p w:rsidR="00000000" w:rsidRDefault="0099032C">
      <w:pPr>
        <w:pStyle w:val="BodyText"/>
        <w:spacing w:after="0" w:line="288" w:lineRule="auto"/>
        <w:ind w:left="1080"/>
      </w:pPr>
      <w:r>
        <w:rPr>
          <w:color w:val="000000"/>
        </w:rPr>
        <w:t> </w:t>
      </w:r>
      <w:r>
        <w:rPr>
          <w:rFonts w:ascii="Arial" w:hAnsi="Arial"/>
          <w:color w:val="000000"/>
        </w:rPr>
        <w:t>Kategorie…………………………….</w:t>
      </w:r>
    </w:p>
    <w:p w:rsidR="00000000" w:rsidRDefault="0099032C">
      <w:pPr>
        <w:pStyle w:val="BodyText"/>
      </w:pP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Jméno psovoda…………………………………………………………………………………..</w:t>
      </w: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Datum narození…………………………………………………………………………………..</w:t>
      </w: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Bydliště…………………………………………………………………………………………………………………………………………………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color w:val="000000"/>
        </w:rPr>
        <w:t>………………………………..</w:t>
      </w: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ZKO………………………………….tel.číslo…………………………………………...</w:t>
      </w: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e-mail………………………………………….</w:t>
      </w:r>
    </w:p>
    <w:p w:rsidR="00000000" w:rsidRDefault="0099032C">
      <w:pPr>
        <w:pStyle w:val="BodyText"/>
      </w:pP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Jméno psa(feny)…………………………………………………………………………………………..</w:t>
      </w:r>
    </w:p>
    <w:p w:rsidR="00000000" w:rsidRDefault="0099032C">
      <w:pPr>
        <w:pStyle w:val="BodyText"/>
        <w:spacing w:after="0" w:line="288" w:lineRule="auto"/>
        <w:ind w:left="1080"/>
        <w:rPr>
          <w:rFonts w:ascii="Arial" w:hAnsi="Arial"/>
          <w:color w:val="000000"/>
        </w:rPr>
      </w:pP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Datum narození………………………………………………………………………………...</w:t>
      </w:r>
    </w:p>
    <w:p w:rsidR="00000000" w:rsidRDefault="0099032C">
      <w:pPr>
        <w:pStyle w:val="BodyText"/>
        <w:spacing w:after="0" w:line="288" w:lineRule="auto"/>
        <w:ind w:left="1080"/>
      </w:pPr>
    </w:p>
    <w:p w:rsidR="00000000" w:rsidRDefault="0099032C">
      <w:pPr>
        <w:pStyle w:val="BodyText"/>
      </w:pPr>
      <w:r>
        <w:rPr>
          <w:rFonts w:eastAsia="Liberation Serif" w:cs="Liberation Serif"/>
        </w:rPr>
        <w:t xml:space="preserve">                 </w:t>
      </w:r>
      <w:r>
        <w:rPr>
          <w:rFonts w:ascii="Arial" w:eastAsia="Arial" w:hAnsi="Arial"/>
        </w:rPr>
        <w:t xml:space="preserve"> </w:t>
      </w:r>
      <w:r>
        <w:rPr>
          <w:rFonts w:ascii="Arial" w:hAnsi="Arial"/>
        </w:rPr>
        <w:t>Složené zkoušky……………………………………………………………………….</w:t>
      </w:r>
      <w:r>
        <w:rPr>
          <w:rFonts w:ascii="Arial" w:hAnsi="Arial"/>
        </w:rPr>
        <w:br/>
      </w:r>
    </w:p>
    <w:p w:rsidR="00000000" w:rsidRDefault="0099032C">
      <w:pPr>
        <w:pStyle w:val="BodyText"/>
        <w:spacing w:after="0" w:line="288" w:lineRule="auto"/>
        <w:ind w:left="1080"/>
      </w:pPr>
      <w:r>
        <w:rPr>
          <w:rFonts w:ascii="Arial" w:hAnsi="Arial"/>
          <w:color w:val="000000"/>
        </w:rPr>
        <w:t>Podpi</w:t>
      </w:r>
      <w:r>
        <w:rPr>
          <w:rFonts w:ascii="Arial" w:hAnsi="Arial"/>
          <w:color w:val="000000"/>
        </w:rPr>
        <w:t>s závodníka.:</w:t>
      </w:r>
    </w:p>
    <w:p w:rsidR="0099032C" w:rsidRDefault="0099032C">
      <w:pPr>
        <w:pStyle w:val="BodyText"/>
      </w:pPr>
      <w:r>
        <w:rPr>
          <w:rFonts w:ascii="Arial" w:hAnsi="Arial"/>
          <w:color w:val="000000"/>
          <w:sz w:val="30"/>
          <w:szCs w:val="30"/>
        </w:rPr>
        <w:br/>
      </w:r>
    </w:p>
    <w:sectPr w:rsidR="0099032C">
      <w:pgSz w:w="11906" w:h="16838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D"/>
    <w:rsid w:val="00854E5D"/>
    <w:rsid w:val="009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E0C962-D349-437A-96CB-5363F147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cs-CZ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imes New Roman"/>
      <w:lang w:bidi="ar-SA"/>
    </w:rPr>
  </w:style>
  <w:style w:type="paragraph" w:customStyle="1" w:styleId="Zhlavazpat">
    <w:name w:val="Záhlaví a zápatí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Zhlavazpat"/>
  </w:style>
  <w:style w:type="paragraph" w:customStyle="1" w:styleId="Obsahseznamu">
    <w:name w:val="Obsah seznamu"/>
    <w:basedOn w:val="Normal"/>
    <w:pPr>
      <w:ind w:left="567"/>
    </w:pPr>
  </w:style>
  <w:style w:type="paragraph" w:styleId="Header">
    <w:name w:val="head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ko@zko91-nemosice.cz" TargetMode="External"/><Relationship Id="rId5" Type="http://schemas.openxmlformats.org/officeDocument/2006/relationships/hyperlink" Target="http://www.zko91-nemosice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Foxconn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Janousek</dc:creator>
  <cp:keywords/>
  <cp:lastModifiedBy>Jiri Janousek</cp:lastModifiedBy>
  <cp:revision>2</cp:revision>
  <cp:lastPrinted>1601-01-01T00:00:00Z</cp:lastPrinted>
  <dcterms:created xsi:type="dcterms:W3CDTF">2022-05-05T09:18:00Z</dcterms:created>
  <dcterms:modified xsi:type="dcterms:W3CDTF">2022-05-05T09:18:00Z</dcterms:modified>
</cp:coreProperties>
</file>